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A10B" w14:textId="0EB4F90D" w:rsidR="002018BB" w:rsidRPr="00B208F4" w:rsidRDefault="00B208F4" w:rsidP="00B208F4">
      <w:pPr>
        <w:jc w:val="center"/>
        <w:rPr>
          <w:b/>
          <w:bCs/>
          <w:u w:val="single"/>
          <w:lang w:val="nl-NL"/>
        </w:rPr>
      </w:pPr>
      <w:r w:rsidRPr="00B208F4">
        <w:rPr>
          <w:b/>
          <w:bCs/>
          <w:u w:val="single"/>
          <w:lang w:val="nl-NL"/>
        </w:rPr>
        <w:t>WG buurtwerking 11/04/2023</w:t>
      </w:r>
    </w:p>
    <w:p w14:paraId="02875B40" w14:textId="298797B2" w:rsidR="00B208F4" w:rsidRPr="00B208F4" w:rsidRDefault="00B208F4" w:rsidP="00B208F4">
      <w:pPr>
        <w:spacing w:after="0"/>
        <w:rPr>
          <w:u w:val="single"/>
          <w:lang w:val="nl-NL"/>
        </w:rPr>
      </w:pPr>
      <w:r>
        <w:rPr>
          <w:u w:val="single"/>
          <w:lang w:val="nl-NL"/>
        </w:rPr>
        <w:t>Evaluatie v</w:t>
      </w:r>
      <w:r w:rsidRPr="00B208F4">
        <w:rPr>
          <w:u w:val="single"/>
          <w:lang w:val="nl-NL"/>
        </w:rPr>
        <w:t>oorbije activiteiten:</w:t>
      </w:r>
    </w:p>
    <w:p w14:paraId="56FCBBD9" w14:textId="0D7DBD06" w:rsidR="00B208F4" w:rsidRPr="00B259F1" w:rsidRDefault="00B208F4" w:rsidP="00B208F4">
      <w:pPr>
        <w:pStyle w:val="Lijstalinea"/>
        <w:numPr>
          <w:ilvl w:val="0"/>
          <w:numId w:val="1"/>
        </w:numPr>
        <w:rPr>
          <w:i/>
          <w:iCs/>
          <w:lang w:val="nl-NL"/>
        </w:rPr>
      </w:pPr>
      <w:r w:rsidRPr="00B259F1">
        <w:rPr>
          <w:i/>
          <w:iCs/>
          <w:lang w:val="nl-NL"/>
        </w:rPr>
        <w:t>Natuurexpeditie + uilentocht</w:t>
      </w:r>
      <w:r w:rsidR="00B259F1" w:rsidRPr="00B259F1">
        <w:rPr>
          <w:i/>
          <w:iCs/>
          <w:lang w:val="nl-NL"/>
        </w:rPr>
        <w:t xml:space="preserve"> 25/2</w:t>
      </w:r>
    </w:p>
    <w:p w14:paraId="210C7712" w14:textId="1C2D3677" w:rsidR="00B259F1" w:rsidRDefault="00B259F1" w:rsidP="00B208F4">
      <w:pPr>
        <w:rPr>
          <w:lang w:val="nl-NL"/>
        </w:rPr>
      </w:pPr>
      <w:r>
        <w:rPr>
          <w:lang w:val="nl-NL"/>
        </w:rPr>
        <w:t>Natuurexpeditie in namiddag was zeer aangenaam. Er waren tiental gezinnen met jonge kinderen aanwezig. Het startpunt was OTP. Het was een begeleide tocht van 2u. Nadien kwam iedereen terug naar OTP en het volk bleef ook hangen. Het kwam tegemoet aan ons doel: elkaar ontmoeten. De meeste gezinnen waren wel al verbonden aan Natuurpunt.</w:t>
      </w:r>
    </w:p>
    <w:p w14:paraId="0D8F4608" w14:textId="4E540328" w:rsidR="00402861" w:rsidRDefault="00402861" w:rsidP="00B208F4">
      <w:pPr>
        <w:rPr>
          <w:lang w:val="nl-NL"/>
        </w:rPr>
      </w:pPr>
      <w:r>
        <w:rPr>
          <w:lang w:val="nl-NL"/>
        </w:rPr>
        <w:t xml:space="preserve">Uilentocht was een groot succes. </w:t>
      </w:r>
    </w:p>
    <w:p w14:paraId="59392E79" w14:textId="51D350F1" w:rsidR="00B208F4" w:rsidRPr="00B259F1" w:rsidRDefault="00B208F4" w:rsidP="00B208F4">
      <w:pPr>
        <w:pStyle w:val="Lijstalinea"/>
        <w:numPr>
          <w:ilvl w:val="0"/>
          <w:numId w:val="1"/>
        </w:numPr>
        <w:rPr>
          <w:i/>
          <w:iCs/>
          <w:lang w:val="nl-NL"/>
        </w:rPr>
      </w:pPr>
      <w:r w:rsidRPr="00B259F1">
        <w:rPr>
          <w:i/>
          <w:iCs/>
          <w:lang w:val="nl-NL"/>
        </w:rPr>
        <w:t>Burenbabbel maart: vrouwenbabbel</w:t>
      </w:r>
    </w:p>
    <w:p w14:paraId="32D5201E" w14:textId="736491CC" w:rsidR="00B208F4" w:rsidRPr="00B208F4" w:rsidRDefault="00FC150C" w:rsidP="00B208F4">
      <w:pPr>
        <w:rPr>
          <w:lang w:val="nl-NL"/>
        </w:rPr>
      </w:pPr>
      <w:r>
        <w:rPr>
          <w:lang w:val="nl-NL"/>
        </w:rPr>
        <w:t xml:space="preserve">Veel externen hebben we niet bereikt. Er is zeer veel reclame gemaakt, ook via </w:t>
      </w:r>
      <w:proofErr w:type="spellStart"/>
      <w:r>
        <w:rPr>
          <w:lang w:val="nl-NL"/>
        </w:rPr>
        <w:t>Femma</w:t>
      </w:r>
      <w:proofErr w:type="spellEnd"/>
      <w:r>
        <w:rPr>
          <w:lang w:val="nl-NL"/>
        </w:rPr>
        <w:t xml:space="preserve">, maar we krijgen geen reactie van de buurt. </w:t>
      </w:r>
    </w:p>
    <w:p w14:paraId="6F874EE1" w14:textId="09CFB714" w:rsidR="00B259F1" w:rsidRPr="00B259F1" w:rsidRDefault="00B208F4" w:rsidP="00B259F1">
      <w:pPr>
        <w:pStyle w:val="Lijstalinea"/>
        <w:numPr>
          <w:ilvl w:val="0"/>
          <w:numId w:val="1"/>
        </w:numPr>
        <w:rPr>
          <w:i/>
          <w:iCs/>
          <w:lang w:val="nl-NL"/>
        </w:rPr>
      </w:pPr>
      <w:r w:rsidRPr="00B259F1">
        <w:rPr>
          <w:i/>
          <w:iCs/>
          <w:lang w:val="nl-NL"/>
        </w:rPr>
        <w:t xml:space="preserve">Natuuratelier </w:t>
      </w:r>
      <w:r w:rsidR="00B259F1">
        <w:rPr>
          <w:i/>
          <w:iCs/>
          <w:lang w:val="nl-NL"/>
        </w:rPr>
        <w:t>25/3</w:t>
      </w:r>
    </w:p>
    <w:p w14:paraId="4EA75E4F" w14:textId="2A160D4D" w:rsidR="00B259F1" w:rsidRDefault="00B259F1" w:rsidP="00B259F1">
      <w:pPr>
        <w:rPr>
          <w:lang w:val="nl-NL"/>
        </w:rPr>
      </w:pPr>
      <w:r>
        <w:rPr>
          <w:lang w:val="nl-NL"/>
        </w:rPr>
        <w:t xml:space="preserve">Er was een mooie opkomst van 24 kinderen en 24 volwassen, maar allemaal via Natuurpunt. </w:t>
      </w:r>
    </w:p>
    <w:p w14:paraId="2B091F70" w14:textId="7C970CA6" w:rsidR="00B259F1" w:rsidRDefault="00B259F1" w:rsidP="00B259F1">
      <w:pPr>
        <w:rPr>
          <w:lang w:val="nl-NL"/>
        </w:rPr>
      </w:pPr>
      <w:r>
        <w:rPr>
          <w:lang w:val="nl-NL"/>
        </w:rPr>
        <w:t xml:space="preserve">Het was een individuele toer dat op voorhand was uitgestippeld. Op drie plaatsen was er een activiteit voorzien. Er waren mooie reacties van de aanwezigen. </w:t>
      </w:r>
    </w:p>
    <w:p w14:paraId="49CD2FD9" w14:textId="2060697E" w:rsidR="00B259F1" w:rsidRPr="00B259F1" w:rsidRDefault="00B259F1" w:rsidP="00B259F1">
      <w:pPr>
        <w:rPr>
          <w:lang w:val="nl-NL"/>
        </w:rPr>
      </w:pPr>
      <w:r>
        <w:rPr>
          <w:lang w:val="nl-NL"/>
        </w:rPr>
        <w:t xml:space="preserve">We merken dat de reclame die gemaakt werd niet zijn gewenste effect heeft. We hebben niet echt “externen” via OTP bereikt. Er zijn enkele mensen met een beperking die aansloten bij de activiteit. </w:t>
      </w:r>
    </w:p>
    <w:p w14:paraId="4C649ECF" w14:textId="7328517E" w:rsidR="00B259F1" w:rsidRPr="00B259F1" w:rsidRDefault="00B259F1" w:rsidP="00B259F1">
      <w:pPr>
        <w:pStyle w:val="Lijstalinea"/>
        <w:numPr>
          <w:ilvl w:val="0"/>
          <w:numId w:val="1"/>
        </w:numPr>
        <w:rPr>
          <w:i/>
          <w:iCs/>
          <w:lang w:val="nl-NL"/>
        </w:rPr>
      </w:pPr>
      <w:r w:rsidRPr="00B259F1">
        <w:rPr>
          <w:i/>
          <w:iCs/>
          <w:lang w:val="nl-NL"/>
        </w:rPr>
        <w:t xml:space="preserve">Davidsfonds </w:t>
      </w:r>
    </w:p>
    <w:p w14:paraId="3CE1BA23" w14:textId="77777777" w:rsidR="008B6962" w:rsidRDefault="00A51C05" w:rsidP="00B208F4">
      <w:pPr>
        <w:rPr>
          <w:lang w:val="nl-NL"/>
        </w:rPr>
      </w:pPr>
      <w:r>
        <w:rPr>
          <w:lang w:val="nl-NL"/>
        </w:rPr>
        <w:t xml:space="preserve">Er is een klas van Wilgennest en een klas van Ten Dries naar OTP gekomen. Hier kregen ze een cakeje en een drankje. Het onthaal werd verzorgd door TMA van De Triangel. De kinderen waren enthousiast. </w:t>
      </w:r>
    </w:p>
    <w:p w14:paraId="0D4C9631" w14:textId="48A35431" w:rsidR="00B208F4" w:rsidRPr="00B208F4" w:rsidRDefault="00A51C05" w:rsidP="00B208F4">
      <w:pPr>
        <w:rPr>
          <w:lang w:val="nl-NL"/>
        </w:rPr>
      </w:pPr>
      <w:r>
        <w:rPr>
          <w:lang w:val="nl-NL"/>
        </w:rPr>
        <w:t>Een idee om, nu de kinderen warm zijn, briefjes mee te geven in de boekentas met het voorstel om een crea activiteit te doen op woensdagnamiddag</w:t>
      </w:r>
      <w:r w:rsidR="0056622A">
        <w:rPr>
          <w:lang w:val="nl-NL"/>
        </w:rPr>
        <w:t>?</w:t>
      </w:r>
    </w:p>
    <w:p w14:paraId="4FC31A00" w14:textId="1174DACE" w:rsidR="00B208F4" w:rsidRPr="00B208F4" w:rsidRDefault="00B208F4" w:rsidP="00B208F4">
      <w:pPr>
        <w:spacing w:after="0"/>
        <w:rPr>
          <w:u w:val="single"/>
          <w:lang w:val="nl-NL"/>
        </w:rPr>
      </w:pPr>
      <w:r w:rsidRPr="00B208F4">
        <w:rPr>
          <w:u w:val="single"/>
          <w:lang w:val="nl-NL"/>
        </w:rPr>
        <w:t>Toekomstige burenbabbels:</w:t>
      </w:r>
    </w:p>
    <w:p w14:paraId="4AFAC5A9" w14:textId="32210CC5" w:rsidR="00B208F4" w:rsidRPr="0056622A" w:rsidRDefault="00FC150C" w:rsidP="00B208F4">
      <w:pPr>
        <w:pStyle w:val="Lijstalinea"/>
        <w:numPr>
          <w:ilvl w:val="0"/>
          <w:numId w:val="2"/>
        </w:numPr>
        <w:rPr>
          <w:i/>
          <w:iCs/>
          <w:lang w:val="nl-NL"/>
        </w:rPr>
      </w:pPr>
      <w:r>
        <w:rPr>
          <w:i/>
          <w:iCs/>
          <w:lang w:val="nl-NL"/>
        </w:rPr>
        <w:t>12 m</w:t>
      </w:r>
      <w:r w:rsidR="00B208F4" w:rsidRPr="0056622A">
        <w:rPr>
          <w:i/>
          <w:iCs/>
          <w:lang w:val="nl-NL"/>
        </w:rPr>
        <w:t>ei: wat ligt er op mijn bord?</w:t>
      </w:r>
      <w:r>
        <w:rPr>
          <w:i/>
          <w:iCs/>
          <w:lang w:val="nl-NL"/>
        </w:rPr>
        <w:t xml:space="preserve"> </w:t>
      </w:r>
      <w:proofErr w:type="spellStart"/>
      <w:r w:rsidR="00F86EB0">
        <w:rPr>
          <w:i/>
          <w:iCs/>
          <w:lang w:val="nl-NL"/>
        </w:rPr>
        <w:t>I</w:t>
      </w:r>
      <w:r>
        <w:rPr>
          <w:i/>
          <w:iCs/>
          <w:lang w:val="nl-NL"/>
        </w:rPr>
        <w:t>sm</w:t>
      </w:r>
      <w:proofErr w:type="spellEnd"/>
      <w:r>
        <w:rPr>
          <w:i/>
          <w:iCs/>
          <w:lang w:val="nl-NL"/>
        </w:rPr>
        <w:t xml:space="preserve"> </w:t>
      </w:r>
      <w:proofErr w:type="spellStart"/>
      <w:r>
        <w:rPr>
          <w:i/>
          <w:iCs/>
          <w:lang w:val="nl-NL"/>
        </w:rPr>
        <w:t>Femma</w:t>
      </w:r>
      <w:proofErr w:type="spellEnd"/>
    </w:p>
    <w:p w14:paraId="5389F71B" w14:textId="77777777" w:rsidR="00F86EB0" w:rsidRPr="00F86EB0" w:rsidRDefault="00F86EB0" w:rsidP="00F86EB0">
      <w:pPr>
        <w:rPr>
          <w:lang w:val="nl-NL"/>
        </w:rPr>
      </w:pPr>
      <w:r w:rsidRPr="00F86EB0">
        <w:rPr>
          <w:lang w:val="nl-NL"/>
        </w:rPr>
        <w:t>Thema : “het is hier geen hotel” (balans gezin-werk-vrije tijd,…..)</w:t>
      </w:r>
    </w:p>
    <w:p w14:paraId="2F287B25" w14:textId="4C843749" w:rsidR="00F86EB0" w:rsidRPr="00F86EB0" w:rsidRDefault="00F86EB0" w:rsidP="00F86EB0">
      <w:pPr>
        <w:rPr>
          <w:lang w:val="nl-NL"/>
        </w:rPr>
      </w:pPr>
      <w:r w:rsidRPr="00F86EB0">
        <w:rPr>
          <w:lang w:val="nl-NL"/>
        </w:rPr>
        <w:t>Combinatie van workshop over het thema (interactief) en getuigenis</w:t>
      </w:r>
      <w:r>
        <w:rPr>
          <w:lang w:val="nl-NL"/>
        </w:rPr>
        <w:t>.</w:t>
      </w:r>
      <w:r w:rsidR="00F31B0D">
        <w:rPr>
          <w:lang w:val="nl-NL"/>
        </w:rPr>
        <w:t xml:space="preserve"> </w:t>
      </w:r>
      <w:r w:rsidRPr="00F86EB0">
        <w:rPr>
          <w:lang w:val="nl-NL"/>
        </w:rPr>
        <w:t>Saidjah zorgt voor die contacten.</w:t>
      </w:r>
    </w:p>
    <w:p w14:paraId="12741712" w14:textId="17533651" w:rsidR="00B259F1" w:rsidRDefault="00F86EB0" w:rsidP="00F86EB0">
      <w:pPr>
        <w:rPr>
          <w:lang w:val="nl-NL"/>
        </w:rPr>
      </w:pPr>
      <w:r w:rsidRPr="00F86EB0">
        <w:rPr>
          <w:lang w:val="nl-NL"/>
        </w:rPr>
        <w:t>Voorgesteld om die avond z</w:t>
      </w:r>
      <w:r>
        <w:rPr>
          <w:lang w:val="nl-NL"/>
        </w:rPr>
        <w:t>e</w:t>
      </w:r>
      <w:r w:rsidRPr="00F86EB0">
        <w:rPr>
          <w:lang w:val="nl-NL"/>
        </w:rPr>
        <w:t xml:space="preserve">ker open te stellen voor andere </w:t>
      </w:r>
      <w:proofErr w:type="spellStart"/>
      <w:r w:rsidRPr="00F86EB0">
        <w:rPr>
          <w:lang w:val="nl-NL"/>
        </w:rPr>
        <w:t>Femma</w:t>
      </w:r>
      <w:proofErr w:type="spellEnd"/>
      <w:r w:rsidRPr="00F86EB0">
        <w:rPr>
          <w:lang w:val="nl-NL"/>
        </w:rPr>
        <w:t xml:space="preserve"> groepen, </w:t>
      </w:r>
      <w:proofErr w:type="spellStart"/>
      <w:r w:rsidRPr="00F86EB0">
        <w:rPr>
          <w:lang w:val="nl-NL"/>
        </w:rPr>
        <w:t>Samana</w:t>
      </w:r>
      <w:proofErr w:type="spellEnd"/>
      <w:r w:rsidRPr="00F86EB0">
        <w:rPr>
          <w:lang w:val="nl-NL"/>
        </w:rPr>
        <w:t xml:space="preserve"> (via Saidjah)  + contact opnemen met Ferm, Gezinsbond (via Kyra = medewerker Spoor 5), en de andere kanalen die we tot nu toe ook hebben gebruikt.</w:t>
      </w:r>
    </w:p>
    <w:p w14:paraId="6E57896E" w14:textId="297A6D89" w:rsidR="00F31B0D" w:rsidRPr="00B259F1" w:rsidRDefault="00F31B0D" w:rsidP="00F86EB0">
      <w:pPr>
        <w:rPr>
          <w:lang w:val="nl-NL"/>
        </w:rPr>
      </w:pPr>
      <w:r>
        <w:rPr>
          <w:lang w:val="nl-NL"/>
        </w:rPr>
        <w:t xml:space="preserve">Katelijne en Katrijn gaan aanwezig zijn. </w:t>
      </w:r>
    </w:p>
    <w:p w14:paraId="3A5AE9DD" w14:textId="307EEA2C" w:rsidR="00B208F4" w:rsidRPr="0056622A" w:rsidRDefault="00B208F4" w:rsidP="00B208F4">
      <w:pPr>
        <w:pStyle w:val="Lijstalinea"/>
        <w:numPr>
          <w:ilvl w:val="0"/>
          <w:numId w:val="2"/>
        </w:numPr>
        <w:rPr>
          <w:i/>
          <w:iCs/>
          <w:lang w:val="nl-NL"/>
        </w:rPr>
      </w:pPr>
      <w:r w:rsidRPr="0056622A">
        <w:rPr>
          <w:i/>
          <w:iCs/>
          <w:lang w:val="nl-NL"/>
        </w:rPr>
        <w:t>Juni: zangstonde</w:t>
      </w:r>
    </w:p>
    <w:p w14:paraId="0FEA5BED" w14:textId="2037731A" w:rsidR="00B259F1" w:rsidRPr="00B259F1" w:rsidRDefault="00C569B8" w:rsidP="00B259F1">
      <w:pPr>
        <w:rPr>
          <w:lang w:val="nl-NL"/>
        </w:rPr>
      </w:pPr>
      <w:r>
        <w:rPr>
          <w:lang w:val="nl-NL"/>
        </w:rPr>
        <w:t xml:space="preserve">We laten dit doorgaan omdat dit de vorige keer wel een succes was. </w:t>
      </w:r>
    </w:p>
    <w:p w14:paraId="6368E8DA" w14:textId="5662F237" w:rsidR="00A51C05" w:rsidRDefault="00A51C05" w:rsidP="00B208F4">
      <w:pPr>
        <w:rPr>
          <w:u w:val="single"/>
          <w:lang w:val="nl-NL"/>
        </w:rPr>
      </w:pPr>
      <w:r>
        <w:rPr>
          <w:u w:val="single"/>
          <w:lang w:val="nl-NL"/>
        </w:rPr>
        <w:t>Mobiel meubilair:</w:t>
      </w:r>
    </w:p>
    <w:p w14:paraId="60165BFA" w14:textId="407FBD7A" w:rsidR="00C6346A" w:rsidRDefault="00402861" w:rsidP="00B208F4">
      <w:pPr>
        <w:rPr>
          <w:lang w:val="nl-NL"/>
        </w:rPr>
      </w:pPr>
      <w:r>
        <w:rPr>
          <w:lang w:val="nl-NL"/>
        </w:rPr>
        <w:t xml:space="preserve">Natuurpunt wilt dit niet 50/50 delen. De kost zal dus volledig voor OTP zijn. </w:t>
      </w:r>
    </w:p>
    <w:p w14:paraId="7F94BEB8" w14:textId="5C03E320" w:rsidR="00402861" w:rsidRDefault="00402861" w:rsidP="00B208F4">
      <w:pPr>
        <w:rPr>
          <w:lang w:val="nl-NL"/>
        </w:rPr>
      </w:pPr>
      <w:r>
        <w:rPr>
          <w:lang w:val="nl-NL"/>
        </w:rPr>
        <w:lastRenderedPageBreak/>
        <w:t xml:space="preserve">Welke tafels kopen we? Dezelfde van in </w:t>
      </w:r>
      <w:proofErr w:type="spellStart"/>
      <w:r>
        <w:rPr>
          <w:lang w:val="nl-NL"/>
        </w:rPr>
        <w:t>Lotenhulle</w:t>
      </w:r>
      <w:proofErr w:type="spellEnd"/>
      <w:r>
        <w:rPr>
          <w:lang w:val="nl-NL"/>
        </w:rPr>
        <w:t xml:space="preserve"> of kijken we voor andere? </w:t>
      </w:r>
    </w:p>
    <w:p w14:paraId="3091B16A" w14:textId="32E244FA" w:rsidR="00B208F4" w:rsidRDefault="00B208F4" w:rsidP="00B208F4">
      <w:pPr>
        <w:rPr>
          <w:u w:val="single"/>
          <w:lang w:val="nl-NL"/>
        </w:rPr>
      </w:pPr>
      <w:r w:rsidRPr="00B208F4">
        <w:rPr>
          <w:u w:val="single"/>
          <w:lang w:val="nl-NL"/>
        </w:rPr>
        <w:t>Toekomst OTP:</w:t>
      </w:r>
    </w:p>
    <w:p w14:paraId="12591E89" w14:textId="3C190813" w:rsidR="00B259F1" w:rsidRDefault="00B259F1" w:rsidP="00B208F4">
      <w:pPr>
        <w:rPr>
          <w:lang w:val="nl-NL"/>
        </w:rPr>
      </w:pPr>
      <w:r w:rsidRPr="00B259F1">
        <w:rPr>
          <w:lang w:val="nl-NL"/>
        </w:rPr>
        <w:t xml:space="preserve">Vraag: </w:t>
      </w:r>
      <w:r>
        <w:rPr>
          <w:lang w:val="nl-NL"/>
        </w:rPr>
        <w:t xml:space="preserve">moeten wij activiteiten organiseren en mensen bereiken OF moeten wij fungeren als tussenpersoon voor verenigingen die activiteiten organiseren in Onder ’t Perron en zo mensen bereiken? </w:t>
      </w:r>
    </w:p>
    <w:p w14:paraId="275794C0" w14:textId="608D1A37" w:rsidR="0056622A" w:rsidRDefault="0056622A" w:rsidP="00B208F4">
      <w:pPr>
        <w:rPr>
          <w:lang w:val="nl-NL"/>
        </w:rPr>
      </w:pPr>
      <w:r>
        <w:rPr>
          <w:lang w:val="nl-NL"/>
        </w:rPr>
        <w:t xml:space="preserve">Voelt OTP voor de voorzieningen aan als ‘van hen’? Of louter een dagbestedingsplaats? </w:t>
      </w:r>
    </w:p>
    <w:p w14:paraId="2033AACA" w14:textId="6B11C109" w:rsidR="0056622A" w:rsidRDefault="0056622A" w:rsidP="00B208F4">
      <w:pPr>
        <w:rPr>
          <w:lang w:val="nl-NL"/>
        </w:rPr>
      </w:pPr>
      <w:r>
        <w:rPr>
          <w:lang w:val="nl-NL"/>
        </w:rPr>
        <w:t xml:space="preserve">Voor buurtbewoners voelt het soms aan alsof ze hier niet welkom zijn als er een activiteit van de voorzieningen bezig is. Ze worden niet altijd even warm ontvangen. </w:t>
      </w:r>
    </w:p>
    <w:p w14:paraId="23277414" w14:textId="7292B1DC" w:rsidR="00B97D8D" w:rsidRDefault="00B97D8D" w:rsidP="00B208F4">
      <w:pPr>
        <w:rPr>
          <w:lang w:val="nl-NL"/>
        </w:rPr>
      </w:pPr>
      <w:r>
        <w:rPr>
          <w:lang w:val="nl-NL"/>
        </w:rPr>
        <w:t>De vrijwilligers organiseren alle activiteiten</w:t>
      </w:r>
      <w:r w:rsidR="00C2358B">
        <w:rPr>
          <w:lang w:val="nl-NL"/>
        </w:rPr>
        <w:t xml:space="preserve"> van begin tot einde</w:t>
      </w:r>
      <w:r>
        <w:rPr>
          <w:lang w:val="nl-NL"/>
        </w:rPr>
        <w:t xml:space="preserve"> om de buurt te betrekken en dit is eigenlijk niet oké. </w:t>
      </w:r>
      <w:r w:rsidR="00C2358B">
        <w:rPr>
          <w:lang w:val="nl-NL"/>
        </w:rPr>
        <w:t xml:space="preserve">De voorzieningen moeten ook een rol opnemen hier in. Het kan niet verwacht worden van de vrijwilligers dat zij het inclusieve gedeelte op hen nemen, want zij hebben geen of weinig voeling met mensen met een beperking. De vrijwilligers doen er alles aan om alles rolstoeltoegankelijk (bv natuuratelier) te maken en toegankelijk voor iedereen te maken, maar mensen met een beperking komen weinig of niet af ondanks de inspanningen. </w:t>
      </w:r>
    </w:p>
    <w:p w14:paraId="00BE2A87" w14:textId="3CA09066" w:rsidR="00E3538C" w:rsidRDefault="00E3538C" w:rsidP="00B208F4">
      <w:pPr>
        <w:rPr>
          <w:lang w:val="nl-NL"/>
        </w:rPr>
      </w:pPr>
      <w:r>
        <w:rPr>
          <w:lang w:val="nl-NL"/>
        </w:rPr>
        <w:t xml:space="preserve">Als de vrijwilligers worden weggenomen van OTP, gaat er dan nog iets gebeuren in OTP? Liggen de voorzieningen daar dan wakker van? </w:t>
      </w:r>
    </w:p>
    <w:p w14:paraId="76D06148" w14:textId="1BE6E981" w:rsidR="002C2901" w:rsidRDefault="002C2901" w:rsidP="00B208F4">
      <w:pPr>
        <w:rPr>
          <w:lang w:val="nl-NL"/>
        </w:rPr>
      </w:pPr>
      <w:r>
        <w:rPr>
          <w:lang w:val="nl-NL"/>
        </w:rPr>
        <w:t>De vrijwilligers zijn een schakel in een groter geheel, maar het groter geheel is niet mee</w:t>
      </w:r>
      <w:r w:rsidR="008B6962">
        <w:rPr>
          <w:lang w:val="nl-NL"/>
        </w:rPr>
        <w:t xml:space="preserve"> in de denkwijze</w:t>
      </w:r>
      <w:r>
        <w:rPr>
          <w:lang w:val="nl-NL"/>
        </w:rPr>
        <w:t xml:space="preserve">. </w:t>
      </w:r>
      <w:r w:rsidR="008B6962">
        <w:rPr>
          <w:lang w:val="nl-NL"/>
        </w:rPr>
        <w:t xml:space="preserve">Waar begint en eindigt de opdracht van de vrijwilligers? </w:t>
      </w:r>
      <w:r w:rsidR="00704437">
        <w:rPr>
          <w:lang w:val="nl-NL"/>
        </w:rPr>
        <w:t xml:space="preserve">Het is de bedoeling dat vrijwilligers het project mee </w:t>
      </w:r>
      <w:r w:rsidR="00704437" w:rsidRPr="00704437">
        <w:rPr>
          <w:b/>
          <w:bCs/>
          <w:lang w:val="nl-NL"/>
        </w:rPr>
        <w:t>helpen</w:t>
      </w:r>
      <w:r w:rsidR="00704437">
        <w:rPr>
          <w:lang w:val="nl-NL"/>
        </w:rPr>
        <w:t xml:space="preserve"> dragen, maar niet alleen moeten dragen.</w:t>
      </w:r>
    </w:p>
    <w:p w14:paraId="5EED35B6" w14:textId="13DBC05C" w:rsidR="00704437" w:rsidRDefault="008B6962" w:rsidP="00B208F4">
      <w:pPr>
        <w:rPr>
          <w:lang w:val="nl-NL"/>
        </w:rPr>
      </w:pPr>
      <w:r>
        <w:rPr>
          <w:lang w:val="nl-NL"/>
        </w:rPr>
        <w:t>Neemt Spoor 5 de initiatieven naar de buurt toe (en buurtwerking) over? En contacteren zij dan de vrijwilligers indien ze hulp nodig hebben?</w:t>
      </w:r>
    </w:p>
    <w:p w14:paraId="6CBE2989" w14:textId="77777777" w:rsidR="00F02C1C" w:rsidRDefault="00376158" w:rsidP="00B208F4">
      <w:pPr>
        <w:rPr>
          <w:lang w:val="nl-NL"/>
        </w:rPr>
      </w:pPr>
      <w:r>
        <w:rPr>
          <w:lang w:val="nl-NL"/>
        </w:rPr>
        <w:t>Er is te weinig gedragenheid bij de medewerkers van de voorzieningen om OTP uit te bouwen.</w:t>
      </w:r>
    </w:p>
    <w:p w14:paraId="706F4AE8" w14:textId="5A6592F4" w:rsidR="00376158" w:rsidRDefault="00FC150C" w:rsidP="00B208F4">
      <w:pPr>
        <w:rPr>
          <w:lang w:val="nl-NL"/>
        </w:rPr>
      </w:pPr>
      <w:r>
        <w:rPr>
          <w:lang w:val="nl-NL"/>
        </w:rPr>
        <w:t xml:space="preserve">We merken bij de burenbabbels dat we de buurt niet echt binnen krijgen. We moeten samenwerken met ledenorganisaties zodat zij hun leden kunnen meebrengen. </w:t>
      </w:r>
      <w:r w:rsidR="00F86EB0">
        <w:rPr>
          <w:lang w:val="nl-NL"/>
        </w:rPr>
        <w:t xml:space="preserve">Dit proberen we zoveel mogelijk te doen. </w:t>
      </w:r>
    </w:p>
    <w:p w14:paraId="379E9923" w14:textId="1D2B7C4F" w:rsidR="00F86EB0" w:rsidRDefault="00A5329E" w:rsidP="00B208F4">
      <w:pPr>
        <w:rPr>
          <w:lang w:val="nl-NL"/>
        </w:rPr>
      </w:pPr>
      <w:r>
        <w:rPr>
          <w:lang w:val="nl-NL"/>
        </w:rPr>
        <w:t xml:space="preserve">We moeten het beleid nog wat beter uitschrijven (bv rond sleutel afgeven,…). </w:t>
      </w:r>
    </w:p>
    <w:p w14:paraId="284C944E" w14:textId="16385293" w:rsidR="00A5329E" w:rsidRDefault="00C6346A" w:rsidP="00B208F4">
      <w:pPr>
        <w:rPr>
          <w:lang w:val="nl-NL"/>
        </w:rPr>
      </w:pPr>
      <w:r>
        <w:rPr>
          <w:lang w:val="nl-NL"/>
        </w:rPr>
        <w:t>Idee</w:t>
      </w:r>
      <w:r w:rsidR="00A5329E">
        <w:rPr>
          <w:lang w:val="nl-NL"/>
        </w:rPr>
        <w:t xml:space="preserve"> dat we Jo en Jef (en inclusieverantwoordelijke van </w:t>
      </w:r>
      <w:proofErr w:type="spellStart"/>
      <w:r w:rsidR="00A5329E">
        <w:rPr>
          <w:lang w:val="nl-NL"/>
        </w:rPr>
        <w:t>Humival</w:t>
      </w:r>
      <w:proofErr w:type="spellEnd"/>
      <w:r w:rsidR="00A5329E">
        <w:rPr>
          <w:lang w:val="nl-NL"/>
        </w:rPr>
        <w:t xml:space="preserve">, Verburght en Ten Dries) uitnodigen bij de buurtwerking om onze bezorgdheden eens op tafel te leggen. </w:t>
      </w:r>
    </w:p>
    <w:p w14:paraId="7D5AAB20" w14:textId="77D4C53F" w:rsidR="00C6346A" w:rsidRDefault="00C6346A" w:rsidP="00B208F4">
      <w:pPr>
        <w:rPr>
          <w:lang w:val="nl-NL"/>
        </w:rPr>
      </w:pPr>
      <w:r>
        <w:rPr>
          <w:lang w:val="nl-NL"/>
        </w:rPr>
        <w:t xml:space="preserve">Bankkaart OTP en </w:t>
      </w:r>
      <w:proofErr w:type="spellStart"/>
      <w:r>
        <w:rPr>
          <w:lang w:val="nl-NL"/>
        </w:rPr>
        <w:t>Payconiq</w:t>
      </w:r>
      <w:proofErr w:type="spellEnd"/>
      <w:r>
        <w:rPr>
          <w:lang w:val="nl-NL"/>
        </w:rPr>
        <w:t xml:space="preserve"> blijven heel belangrijk voor OTP. </w:t>
      </w:r>
    </w:p>
    <w:p w14:paraId="389FF773" w14:textId="716365A3" w:rsidR="00E04B6E" w:rsidRDefault="00E04B6E" w:rsidP="00B208F4">
      <w:pPr>
        <w:rPr>
          <w:lang w:val="nl-NL"/>
        </w:rPr>
      </w:pPr>
      <w:r w:rsidRPr="00E04B6E">
        <w:rPr>
          <w:b/>
          <w:bCs/>
          <w:i/>
          <w:iCs/>
          <w:lang w:val="nl-NL"/>
        </w:rPr>
        <w:t>Concreet:</w:t>
      </w:r>
      <w:r>
        <w:rPr>
          <w:b/>
          <w:bCs/>
          <w:i/>
          <w:iCs/>
          <w:lang w:val="nl-NL"/>
        </w:rPr>
        <w:t xml:space="preserve"> </w:t>
      </w:r>
      <w:r>
        <w:rPr>
          <w:lang w:val="nl-NL"/>
        </w:rPr>
        <w:t xml:space="preserve">we gaan in gesprek met het coördinatieteam aangevuld met de inclusieverantwoordelijken van elke voorziening. </w:t>
      </w:r>
      <w:r w:rsidR="00FE6943">
        <w:rPr>
          <w:lang w:val="nl-NL"/>
        </w:rPr>
        <w:t>We willen op een gemeenschappelijk spoor geraken. We sturen een uitnodiging met enkele vragen</w:t>
      </w:r>
      <w:r w:rsidR="00AF2357">
        <w:rPr>
          <w:lang w:val="nl-NL"/>
        </w:rPr>
        <w:t xml:space="preserve"> zodat de genodigden zich kunnen voorbereiden op dit gesprek.</w:t>
      </w:r>
      <w:r w:rsidR="000E263B">
        <w:rPr>
          <w:lang w:val="nl-NL"/>
        </w:rPr>
        <w:t xml:space="preserve"> We passen de tekst van Katelijne nog aan, we vereenvoudigen deze. </w:t>
      </w:r>
      <w:r w:rsidR="00040D69">
        <w:rPr>
          <w:lang w:val="nl-NL"/>
        </w:rPr>
        <w:t>Sabine schetst het probleem</w:t>
      </w:r>
      <w:r w:rsidR="00120702">
        <w:rPr>
          <w:lang w:val="nl-NL"/>
        </w:rPr>
        <w:t xml:space="preserve"> (rol vrijwilligers, rol voorzieningen,…)</w:t>
      </w:r>
      <w:r w:rsidR="00040D69">
        <w:rPr>
          <w:lang w:val="nl-NL"/>
        </w:rPr>
        <w:t xml:space="preserve"> op</w:t>
      </w:r>
      <w:r w:rsidR="00402861">
        <w:rPr>
          <w:lang w:val="nl-NL"/>
        </w:rPr>
        <w:t xml:space="preserve"> 2 mei (volgende CT). </w:t>
      </w:r>
      <w:r w:rsidR="00701C86">
        <w:rPr>
          <w:lang w:val="nl-NL"/>
        </w:rPr>
        <w:t xml:space="preserve">In september willen we het overleg plannen. </w:t>
      </w:r>
      <w:r w:rsidR="00120702">
        <w:rPr>
          <w:lang w:val="nl-NL"/>
        </w:rPr>
        <w:t>Renaat</w:t>
      </w:r>
      <w:r w:rsidR="00040D69">
        <w:rPr>
          <w:lang w:val="nl-NL"/>
        </w:rPr>
        <w:t xml:space="preserve"> geeft een voorzet per mail. Iedereen kan dan aanpassingen doen. </w:t>
      </w:r>
    </w:p>
    <w:p w14:paraId="2132F5F3" w14:textId="3B1224AC" w:rsidR="00F51D4F" w:rsidRDefault="00CE6FDB" w:rsidP="00B208F4">
      <w:pPr>
        <w:rPr>
          <w:lang w:val="nl-NL"/>
        </w:rPr>
      </w:pPr>
      <w:r>
        <w:rPr>
          <w:lang w:val="nl-NL"/>
        </w:rPr>
        <w:t xml:space="preserve">De geplande burenbabbels laten we nu nog door gaan tot en met juni, voorlopig plannen we niks verder tot we het overleg hadden. </w:t>
      </w:r>
    </w:p>
    <w:p w14:paraId="30666602" w14:textId="6159F66F" w:rsidR="00B22BE4" w:rsidRPr="00473482" w:rsidRDefault="00473482" w:rsidP="00473482">
      <w:pPr>
        <w:jc w:val="center"/>
        <w:rPr>
          <w:b/>
          <w:bCs/>
          <w:u w:val="single"/>
          <w:lang w:val="nl-NL"/>
        </w:rPr>
      </w:pPr>
      <w:r w:rsidRPr="00473482">
        <w:rPr>
          <w:b/>
          <w:bCs/>
          <w:u w:val="single"/>
          <w:lang w:val="nl-NL"/>
        </w:rPr>
        <w:t xml:space="preserve">Nieuwe datum WG buurtwerking: </w:t>
      </w:r>
      <w:proofErr w:type="spellStart"/>
      <w:r w:rsidRPr="00473482">
        <w:rPr>
          <w:b/>
          <w:bCs/>
          <w:u w:val="single"/>
          <w:lang w:val="nl-NL"/>
        </w:rPr>
        <w:t>Cally</w:t>
      </w:r>
      <w:proofErr w:type="spellEnd"/>
    </w:p>
    <w:sectPr w:rsidR="00B22BE4" w:rsidRPr="00473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E22D9"/>
    <w:multiLevelType w:val="hybridMultilevel"/>
    <w:tmpl w:val="20EEAA0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9883515"/>
    <w:multiLevelType w:val="hybridMultilevel"/>
    <w:tmpl w:val="49EC63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48522791">
    <w:abstractNumId w:val="1"/>
  </w:num>
  <w:num w:numId="2" w16cid:durableId="214318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F4"/>
    <w:rsid w:val="00040D69"/>
    <w:rsid w:val="000E263B"/>
    <w:rsid w:val="00120702"/>
    <w:rsid w:val="001D199E"/>
    <w:rsid w:val="002018BB"/>
    <w:rsid w:val="002C2901"/>
    <w:rsid w:val="00376158"/>
    <w:rsid w:val="00402861"/>
    <w:rsid w:val="00473482"/>
    <w:rsid w:val="0056622A"/>
    <w:rsid w:val="00602663"/>
    <w:rsid w:val="00701C86"/>
    <w:rsid w:val="00704437"/>
    <w:rsid w:val="008B6962"/>
    <w:rsid w:val="00927161"/>
    <w:rsid w:val="00A25905"/>
    <w:rsid w:val="00A51C05"/>
    <w:rsid w:val="00A5329E"/>
    <w:rsid w:val="00AF2357"/>
    <w:rsid w:val="00B208F4"/>
    <w:rsid w:val="00B22BE4"/>
    <w:rsid w:val="00B259F1"/>
    <w:rsid w:val="00B97D8D"/>
    <w:rsid w:val="00C2358B"/>
    <w:rsid w:val="00C569B8"/>
    <w:rsid w:val="00C6346A"/>
    <w:rsid w:val="00CB0A0D"/>
    <w:rsid w:val="00CE6FDB"/>
    <w:rsid w:val="00E04B6E"/>
    <w:rsid w:val="00E3538C"/>
    <w:rsid w:val="00F02C1C"/>
    <w:rsid w:val="00F31B0D"/>
    <w:rsid w:val="00F51D4F"/>
    <w:rsid w:val="00F54AF7"/>
    <w:rsid w:val="00F86EB0"/>
    <w:rsid w:val="00FC150C"/>
    <w:rsid w:val="00FE69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3369"/>
  <w15:chartTrackingRefBased/>
  <w15:docId w15:val="{9B71242D-B2B0-4719-8B55-95AE6832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B20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781</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28</cp:revision>
  <dcterms:created xsi:type="dcterms:W3CDTF">2023-04-11T06:36:00Z</dcterms:created>
  <dcterms:modified xsi:type="dcterms:W3CDTF">2023-04-11T09:22:00Z</dcterms:modified>
</cp:coreProperties>
</file>